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9"/>
      </w:tblGrid>
      <w:tr w:rsidR="0016593E" w:rsidRPr="00C449E5" w:rsidTr="00285188">
        <w:trPr>
          <w:trHeight w:val="378"/>
          <w:jc w:val="center"/>
        </w:trPr>
        <w:tc>
          <w:tcPr>
            <w:tcW w:w="16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93E" w:rsidRPr="0016593E" w:rsidRDefault="0016593E" w:rsidP="00285188">
            <w:pPr>
              <w:pStyle w:val="a5"/>
              <w:tabs>
                <w:tab w:val="left" w:pos="18532"/>
              </w:tabs>
              <w:spacing w:before="0"/>
              <w:ind w:right="2483" w:firstLine="0"/>
              <w:rPr>
                <w:rFonts w:ascii="Times New Roman" w:hAnsi="Times New Roman"/>
                <w:b/>
                <w:noProof/>
                <w:sz w:val="28"/>
                <w:szCs w:val="28"/>
                <w:lang w:eastAsia="uk-UA"/>
              </w:rPr>
            </w:pPr>
          </w:p>
        </w:tc>
      </w:tr>
    </w:tbl>
    <w:p w:rsidR="005265A5" w:rsidRDefault="007877B1" w:rsidP="00493FEE">
      <w:pPr>
        <w:pStyle w:val="ae"/>
        <w:shd w:val="clear" w:color="auto" w:fill="FFFFFF"/>
        <w:tabs>
          <w:tab w:val="left" w:pos="18853"/>
          <w:tab w:val="left" w:pos="20412"/>
          <w:tab w:val="left" w:pos="21121"/>
        </w:tabs>
        <w:spacing w:before="0" w:after="0"/>
        <w:rPr>
          <w:rFonts w:ascii="Times New Roman" w:hAnsi="Times New Roman"/>
          <w:noProof/>
          <w:sz w:val="28"/>
          <w:szCs w:val="28"/>
          <w:lang w:eastAsia="uk-UA"/>
        </w:rPr>
      </w:pPr>
      <w:r w:rsidRPr="00C449E5">
        <w:rPr>
          <w:rFonts w:ascii="Times New Roman" w:hAnsi="Times New Roman"/>
          <w:noProof/>
          <w:sz w:val="28"/>
          <w:szCs w:val="28"/>
          <w:lang w:val="en-AU" w:eastAsia="uk-UA"/>
        </w:rPr>
        <w:t>СТАВКИ</w:t>
      </w:r>
      <w:r w:rsidR="00DA20CA" w:rsidRPr="00C449E5">
        <w:rPr>
          <w:rFonts w:ascii="Times New Roman" w:hAnsi="Times New Roman"/>
          <w:noProof/>
          <w:sz w:val="28"/>
          <w:szCs w:val="28"/>
          <w:lang w:val="en-AU" w:eastAsia="uk-UA"/>
        </w:rPr>
        <w:t xml:space="preserve"> </w:t>
      </w:r>
    </w:p>
    <w:p w:rsidR="007877B1" w:rsidRDefault="007877B1" w:rsidP="00493FEE">
      <w:pPr>
        <w:pStyle w:val="ae"/>
        <w:shd w:val="clear" w:color="auto" w:fill="FFFFFF"/>
        <w:tabs>
          <w:tab w:val="left" w:pos="18853"/>
          <w:tab w:val="left" w:pos="20412"/>
          <w:tab w:val="left" w:pos="21121"/>
        </w:tabs>
        <w:spacing w:before="0" w:after="0"/>
        <w:rPr>
          <w:rFonts w:ascii="Times New Roman" w:hAnsi="Times New Roman"/>
          <w:noProof/>
          <w:sz w:val="28"/>
          <w:szCs w:val="28"/>
          <w:lang w:eastAsia="uk-UA"/>
        </w:rPr>
      </w:pPr>
      <w:r w:rsidRPr="00C449E5">
        <w:rPr>
          <w:rFonts w:ascii="Times New Roman" w:hAnsi="Times New Roman"/>
          <w:noProof/>
          <w:sz w:val="28"/>
          <w:szCs w:val="28"/>
          <w:lang w:val="en-AU" w:eastAsia="uk-UA"/>
        </w:rPr>
        <w:t>земельного</w:t>
      </w:r>
      <w:r w:rsidR="00DA20CA" w:rsidRPr="00C449E5">
        <w:rPr>
          <w:rFonts w:ascii="Times New Roman" w:hAnsi="Times New Roman"/>
          <w:noProof/>
          <w:sz w:val="28"/>
          <w:szCs w:val="28"/>
          <w:lang w:val="en-AU" w:eastAsia="uk-UA"/>
        </w:rPr>
        <w:t xml:space="preserve"> </w:t>
      </w:r>
      <w:r w:rsidRPr="00C449E5">
        <w:rPr>
          <w:rFonts w:ascii="Times New Roman" w:hAnsi="Times New Roman"/>
          <w:noProof/>
          <w:sz w:val="28"/>
          <w:szCs w:val="28"/>
          <w:lang w:val="en-AU" w:eastAsia="uk-UA"/>
        </w:rPr>
        <w:t>податку</w:t>
      </w:r>
    </w:p>
    <w:p w:rsidR="005265A5" w:rsidRPr="005265A5" w:rsidRDefault="005265A5" w:rsidP="005265A5">
      <w:pPr>
        <w:pStyle w:val="a5"/>
        <w:rPr>
          <w:lang w:eastAsia="uk-UA"/>
        </w:rPr>
      </w:pPr>
    </w:p>
    <w:p w:rsidR="0016593E" w:rsidRDefault="0016593E" w:rsidP="00285188">
      <w:pPr>
        <w:pStyle w:val="a5"/>
        <w:tabs>
          <w:tab w:val="left" w:pos="14175"/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16593E">
        <w:rPr>
          <w:rFonts w:ascii="Times New Roman" w:hAnsi="Times New Roman"/>
          <w:sz w:val="28"/>
          <w:szCs w:val="28"/>
          <w:lang w:eastAsia="uk-UA"/>
        </w:rPr>
        <w:t>Ставки земельного податку встановлюються та вводяться в дію</w:t>
      </w:r>
      <w:r>
        <w:rPr>
          <w:rFonts w:ascii="Times New Roman" w:hAnsi="Times New Roman"/>
          <w:sz w:val="28"/>
          <w:szCs w:val="28"/>
          <w:lang w:eastAsia="uk-UA"/>
        </w:rPr>
        <w:t xml:space="preserve"> з 01 січня 2026 року.</w:t>
      </w:r>
    </w:p>
    <w:p w:rsidR="0016593E" w:rsidRDefault="0016593E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Адміністративно </w:t>
      </w:r>
      <w:r w:rsidR="007A184A">
        <w:rPr>
          <w:rFonts w:ascii="Times New Roman" w:hAnsi="Times New Roman"/>
          <w:sz w:val="28"/>
          <w:szCs w:val="28"/>
          <w:lang w:eastAsia="uk-UA"/>
        </w:rPr>
        <w:t>-</w:t>
      </w:r>
      <w:r>
        <w:rPr>
          <w:rFonts w:ascii="Times New Roman" w:hAnsi="Times New Roman"/>
          <w:sz w:val="28"/>
          <w:szCs w:val="28"/>
          <w:lang w:eastAsia="uk-UA"/>
        </w:rPr>
        <w:t xml:space="preserve"> територіальн</w:t>
      </w:r>
      <w:r w:rsidR="00B14751">
        <w:rPr>
          <w:rFonts w:ascii="Times New Roman" w:hAnsi="Times New Roman"/>
          <w:sz w:val="28"/>
          <w:szCs w:val="28"/>
          <w:lang w:eastAsia="uk-UA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 xml:space="preserve"> одиниц</w:t>
      </w:r>
      <w:r w:rsidR="00B14751">
        <w:rPr>
          <w:rFonts w:ascii="Times New Roman" w:hAnsi="Times New Roman"/>
          <w:sz w:val="28"/>
          <w:szCs w:val="28"/>
          <w:lang w:eastAsia="uk-UA"/>
        </w:rPr>
        <w:t>я та</w:t>
      </w:r>
      <w:r>
        <w:rPr>
          <w:rFonts w:ascii="Times New Roman" w:hAnsi="Times New Roman"/>
          <w:sz w:val="28"/>
          <w:szCs w:val="28"/>
          <w:lang w:eastAsia="uk-UA"/>
        </w:rPr>
        <w:t xml:space="preserve"> населені пункти, на які поширюється дія наказу начальника Чугуївської міської військової адміністрації</w:t>
      </w:r>
      <w:r w:rsidR="00E144E8">
        <w:rPr>
          <w:rFonts w:ascii="Times New Roman" w:hAnsi="Times New Roman"/>
          <w:sz w:val="28"/>
          <w:szCs w:val="28"/>
          <w:lang w:eastAsia="uk-UA"/>
        </w:rPr>
        <w:t xml:space="preserve"> Чугуївського району Харківської області</w:t>
      </w:r>
      <w:r>
        <w:rPr>
          <w:rFonts w:ascii="Times New Roman" w:hAnsi="Times New Roman"/>
          <w:sz w:val="28"/>
          <w:szCs w:val="28"/>
          <w:lang w:eastAsia="uk-UA"/>
        </w:rPr>
        <w:t>:</w:t>
      </w:r>
    </w:p>
    <w:p w:rsidR="005265A5" w:rsidRDefault="005265A5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5265A5" w:rsidRDefault="005265A5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5265A5" w:rsidRDefault="005265A5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tbl>
      <w:tblPr>
        <w:tblW w:w="52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7"/>
        <w:gridCol w:w="7692"/>
      </w:tblGrid>
      <w:tr w:rsidR="008E1EC8" w:rsidRPr="0016593E" w:rsidTr="005265A5">
        <w:trPr>
          <w:trHeight w:val="20"/>
          <w:tblHeader/>
        </w:trPr>
        <w:tc>
          <w:tcPr>
            <w:tcW w:w="2520" w:type="pct"/>
            <w:vAlign w:val="center"/>
          </w:tcPr>
          <w:p w:rsidR="008E1EC8" w:rsidRPr="0016593E" w:rsidRDefault="008E1EC8" w:rsidP="008E1EC8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57" w:right="-57" w:firstLine="0"/>
              <w:jc w:val="center"/>
              <w:rPr>
                <w:rFonts w:ascii="Times New Roman" w:hAnsi="Times New Roman"/>
                <w:noProof/>
                <w:sz w:val="22"/>
                <w:szCs w:val="22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2"/>
                <w:lang w:eastAsia="uk-UA"/>
              </w:rPr>
              <w:t>Код згідно з КАТОТТГ</w:t>
            </w:r>
          </w:p>
        </w:tc>
        <w:tc>
          <w:tcPr>
            <w:tcW w:w="2480" w:type="pct"/>
            <w:vAlign w:val="center"/>
          </w:tcPr>
          <w:p w:rsidR="008E1EC8" w:rsidRPr="0016593E" w:rsidRDefault="008E1EC8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57" w:right="-57" w:firstLine="0"/>
              <w:jc w:val="center"/>
              <w:rPr>
                <w:rFonts w:ascii="Times New Roman" w:hAnsi="Times New Roman"/>
                <w:noProof/>
                <w:sz w:val="22"/>
                <w:szCs w:val="22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2"/>
                <w:lang w:eastAsia="uk-UA"/>
              </w:rPr>
              <w:t>Найменування адміністративно - територіальні одиниці або населені пункти, або населені пункти, або території об’єднаних територіальних громад</w:t>
            </w:r>
          </w:p>
        </w:tc>
      </w:tr>
      <w:tr w:rsidR="008E1EC8" w:rsidRPr="007A184A" w:rsidTr="005265A5">
        <w:trPr>
          <w:trHeight w:val="20"/>
          <w:tblHeader/>
        </w:trPr>
        <w:tc>
          <w:tcPr>
            <w:tcW w:w="2520" w:type="pct"/>
            <w:vAlign w:val="center"/>
          </w:tcPr>
          <w:p w:rsidR="005265A5" w:rsidRDefault="005265A5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val="en-US" w:eastAsia="uk-UA"/>
              </w:rPr>
              <w:t>UA63140170010036104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UA63140170030048539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UA63140170070098579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UA63140170020033893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UA63140170060095292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UA63140170050031122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UA63140170090061667</w:t>
            </w:r>
          </w:p>
          <w:p w:rsidR="008E1EC8" w:rsidRPr="005265A5" w:rsidRDefault="008E1EC8" w:rsidP="008E1EC8">
            <w:pPr>
              <w:shd w:val="clear" w:color="auto" w:fill="FFFFFF"/>
              <w:spacing w:line="0" w:lineRule="atLeast"/>
              <w:ind w:left="-64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UA63140170040026466</w:t>
            </w:r>
          </w:p>
          <w:p w:rsidR="008E1EC8" w:rsidRDefault="008E1EC8" w:rsidP="008E1EC8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pacing w:val="-4"/>
                <w:sz w:val="28"/>
                <w:szCs w:val="24"/>
                <w:lang w:eastAsia="uk-UA"/>
              </w:rPr>
              <w:t>UA63140170080039959</w:t>
            </w:r>
          </w:p>
          <w:p w:rsidR="005265A5" w:rsidRPr="005265A5" w:rsidRDefault="005265A5" w:rsidP="008E1EC8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2"/>
                <w:lang w:eastAsia="uk-UA"/>
              </w:rPr>
            </w:pPr>
          </w:p>
        </w:tc>
        <w:tc>
          <w:tcPr>
            <w:tcW w:w="2480" w:type="pct"/>
            <w:vAlign w:val="center"/>
          </w:tcPr>
          <w:p w:rsidR="005265A5" w:rsidRDefault="005265A5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м. Чугуїв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 .Василів Хутір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Клугіно-Башкирівка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с-ще Кочеток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Кам’яна Яруга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Зарожне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Тетлега</w:t>
            </w:r>
          </w:p>
          <w:p w:rsidR="008E1EC8" w:rsidRPr="005265A5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Велика Бабка</w:t>
            </w:r>
          </w:p>
          <w:p w:rsidR="008E1EC8" w:rsidRDefault="008E1EC8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8"/>
                <w:szCs w:val="24"/>
                <w:lang w:eastAsia="uk-UA"/>
              </w:rPr>
              <w:t>с. Піщане</w:t>
            </w:r>
          </w:p>
          <w:p w:rsidR="005265A5" w:rsidRPr="005265A5" w:rsidRDefault="005265A5" w:rsidP="00D633E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2"/>
                <w:lang w:eastAsia="uk-UA"/>
              </w:rPr>
            </w:pPr>
          </w:p>
        </w:tc>
      </w:tr>
    </w:tbl>
    <w:p w:rsidR="00D70C97" w:rsidRDefault="00D70C97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5265A5" w:rsidRDefault="005265A5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5265A5" w:rsidRDefault="005265A5" w:rsidP="00493FEE">
      <w:pPr>
        <w:pStyle w:val="a5"/>
        <w:tabs>
          <w:tab w:val="left" w:pos="18853"/>
          <w:tab w:val="left" w:pos="20412"/>
          <w:tab w:val="left" w:pos="21121"/>
        </w:tabs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</w:p>
    <w:p w:rsidR="005265A5" w:rsidRDefault="005265A5" w:rsidP="005265A5">
      <w:pPr>
        <w:pStyle w:val="a5"/>
        <w:tabs>
          <w:tab w:val="left" w:pos="18853"/>
          <w:tab w:val="left" w:pos="20412"/>
          <w:tab w:val="left" w:pos="21121"/>
        </w:tabs>
        <w:spacing w:before="0"/>
        <w:ind w:firstLine="0"/>
        <w:rPr>
          <w:rFonts w:ascii="Times New Roman" w:hAnsi="Times New Roman"/>
          <w:sz w:val="28"/>
          <w:szCs w:val="28"/>
          <w:lang w:eastAsia="uk-UA"/>
        </w:rPr>
      </w:pP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"/>
        <w:gridCol w:w="8"/>
        <w:gridCol w:w="9"/>
        <w:gridCol w:w="667"/>
        <w:gridCol w:w="7"/>
        <w:gridCol w:w="13"/>
        <w:gridCol w:w="2"/>
        <w:gridCol w:w="12"/>
        <w:gridCol w:w="2"/>
        <w:gridCol w:w="10"/>
        <w:gridCol w:w="7"/>
        <w:gridCol w:w="1660"/>
        <w:gridCol w:w="11"/>
        <w:gridCol w:w="9"/>
        <w:gridCol w:w="19"/>
        <w:gridCol w:w="2"/>
        <w:gridCol w:w="9"/>
        <w:gridCol w:w="20"/>
        <w:gridCol w:w="21"/>
        <w:gridCol w:w="23"/>
        <w:gridCol w:w="48"/>
        <w:gridCol w:w="12"/>
        <w:gridCol w:w="682"/>
        <w:gridCol w:w="36"/>
        <w:gridCol w:w="34"/>
        <w:gridCol w:w="43"/>
        <w:gridCol w:w="19"/>
        <w:gridCol w:w="15"/>
        <w:gridCol w:w="9"/>
        <w:gridCol w:w="5"/>
        <w:gridCol w:w="7"/>
        <w:gridCol w:w="30"/>
        <w:gridCol w:w="652"/>
        <w:gridCol w:w="36"/>
        <w:gridCol w:w="58"/>
        <w:gridCol w:w="15"/>
        <w:gridCol w:w="12"/>
        <w:gridCol w:w="11"/>
        <w:gridCol w:w="18"/>
        <w:gridCol w:w="13"/>
        <w:gridCol w:w="32"/>
        <w:gridCol w:w="741"/>
        <w:gridCol w:w="58"/>
        <w:gridCol w:w="6"/>
        <w:gridCol w:w="76"/>
        <w:gridCol w:w="30"/>
        <w:gridCol w:w="19"/>
        <w:gridCol w:w="21"/>
        <w:gridCol w:w="12"/>
        <w:gridCol w:w="782"/>
        <w:gridCol w:w="52"/>
        <w:gridCol w:w="15"/>
        <w:gridCol w:w="7"/>
        <w:gridCol w:w="57"/>
        <w:gridCol w:w="62"/>
        <w:gridCol w:w="29"/>
        <w:gridCol w:w="830"/>
        <w:gridCol w:w="113"/>
        <w:gridCol w:w="4"/>
        <w:gridCol w:w="13"/>
        <w:gridCol w:w="16"/>
        <w:gridCol w:w="1"/>
        <w:gridCol w:w="16"/>
        <w:gridCol w:w="971"/>
        <w:gridCol w:w="89"/>
        <w:gridCol w:w="13"/>
        <w:gridCol w:w="6"/>
        <w:gridCol w:w="6"/>
        <w:gridCol w:w="9"/>
        <w:gridCol w:w="6"/>
        <w:gridCol w:w="16"/>
        <w:gridCol w:w="18"/>
        <w:gridCol w:w="928"/>
        <w:gridCol w:w="15"/>
        <w:gridCol w:w="1"/>
        <w:gridCol w:w="10"/>
        <w:gridCol w:w="21"/>
        <w:gridCol w:w="3"/>
        <w:gridCol w:w="4"/>
        <w:gridCol w:w="827"/>
        <w:gridCol w:w="21"/>
        <w:gridCol w:w="2"/>
        <w:gridCol w:w="24"/>
        <w:gridCol w:w="6"/>
        <w:gridCol w:w="30"/>
        <w:gridCol w:w="50"/>
        <w:gridCol w:w="8"/>
        <w:gridCol w:w="30"/>
        <w:gridCol w:w="933"/>
        <w:gridCol w:w="21"/>
        <w:gridCol w:w="32"/>
        <w:gridCol w:w="12"/>
        <w:gridCol w:w="977"/>
        <w:gridCol w:w="12"/>
        <w:gridCol w:w="4"/>
        <w:gridCol w:w="8"/>
        <w:gridCol w:w="12"/>
        <w:gridCol w:w="828"/>
        <w:gridCol w:w="1"/>
        <w:gridCol w:w="12"/>
        <w:gridCol w:w="103"/>
        <w:gridCol w:w="815"/>
      </w:tblGrid>
      <w:tr w:rsidR="00C55816" w:rsidRPr="00C449E5" w:rsidTr="00930DEF">
        <w:trPr>
          <w:trHeight w:val="539"/>
          <w:tblHeader/>
        </w:trPr>
        <w:tc>
          <w:tcPr>
            <w:tcW w:w="3135" w:type="dxa"/>
            <w:gridSpan w:val="20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Вид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цільового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призначення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ділянок</w:t>
            </w:r>
            <w:r w:rsidR="000D6390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3686" w:type="dxa"/>
            <w:gridSpan w:val="35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податку</w:t>
            </w:r>
            <w:r w:rsidR="000D6390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(відсотків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оцінки)</w:t>
            </w:r>
          </w:p>
        </w:tc>
        <w:tc>
          <w:tcPr>
            <w:tcW w:w="7968" w:type="dxa"/>
            <w:gridSpan w:val="48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податку</w:t>
            </w:r>
            <w:r w:rsidR="000D6390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ділянки,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що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перебувають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постійному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користуванні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(відсотків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оцінки)</w:t>
            </w:r>
          </w:p>
        </w:tc>
      </w:tr>
      <w:tr w:rsidR="00930DEF" w:rsidRPr="00C449E5" w:rsidTr="00930DEF">
        <w:trPr>
          <w:trHeight w:val="1186"/>
          <w:tblHeader/>
        </w:trPr>
        <w:tc>
          <w:tcPr>
            <w:tcW w:w="645" w:type="dxa"/>
            <w:vMerge w:val="restart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="000D6390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708" w:type="dxa"/>
            <w:gridSpan w:val="7"/>
            <w:vMerge w:val="restart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CA0787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наявності)</w:t>
            </w:r>
          </w:p>
        </w:tc>
        <w:tc>
          <w:tcPr>
            <w:tcW w:w="1782" w:type="dxa"/>
            <w:gridSpan w:val="12"/>
            <w:vMerge w:val="restart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</w:t>
            </w:r>
            <w:r w:rsidR="000D6390" w:rsidRPr="00823340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1709" w:type="dxa"/>
            <w:gridSpan w:val="16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ділянки,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яких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проведено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(незалежно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від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місцезнаходження)</w:t>
            </w:r>
          </w:p>
        </w:tc>
        <w:tc>
          <w:tcPr>
            <w:tcW w:w="1977" w:type="dxa"/>
            <w:gridSpan w:val="1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межами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населених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пунктів,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яких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проведено</w:t>
            </w:r>
          </w:p>
        </w:tc>
        <w:tc>
          <w:tcPr>
            <w:tcW w:w="4074" w:type="dxa"/>
            <w:gridSpan w:val="2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ділянки,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яких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проведено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(незалежно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від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місцезнаходження)</w:t>
            </w:r>
          </w:p>
        </w:tc>
        <w:tc>
          <w:tcPr>
            <w:tcW w:w="3894" w:type="dxa"/>
            <w:gridSpan w:val="1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межами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населених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пунктів,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нормативну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грошову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оцінку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яких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проведено</w:t>
            </w:r>
          </w:p>
        </w:tc>
      </w:tr>
      <w:tr w:rsidR="00930DEF" w:rsidRPr="00C449E5" w:rsidTr="00930DEF">
        <w:trPr>
          <w:trHeight w:val="1773"/>
          <w:tblHeader/>
        </w:trPr>
        <w:tc>
          <w:tcPr>
            <w:tcW w:w="645" w:type="dxa"/>
            <w:vMerge/>
            <w:vAlign w:val="center"/>
            <w:hideMark/>
          </w:tcPr>
          <w:p w:rsidR="007877B1" w:rsidRPr="00823340" w:rsidRDefault="007877B1" w:rsidP="00823340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708" w:type="dxa"/>
            <w:gridSpan w:val="7"/>
            <w:vMerge/>
            <w:vAlign w:val="center"/>
            <w:hideMark/>
          </w:tcPr>
          <w:p w:rsidR="007877B1" w:rsidRPr="00823340" w:rsidRDefault="007877B1" w:rsidP="00823340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782" w:type="dxa"/>
            <w:gridSpan w:val="12"/>
            <w:vMerge/>
            <w:vAlign w:val="center"/>
            <w:hideMark/>
          </w:tcPr>
          <w:p w:rsidR="007877B1" w:rsidRPr="00823340" w:rsidRDefault="007877B1" w:rsidP="00823340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878" w:type="dxa"/>
            <w:gridSpan w:val="7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831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982" w:type="dxa"/>
            <w:gridSpan w:val="10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995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1034" w:type="dxa"/>
            <w:gridSpan w:val="4"/>
            <w:vAlign w:val="center"/>
            <w:hideMark/>
          </w:tcPr>
          <w:p w:rsidR="007877B1" w:rsidRPr="00823340" w:rsidRDefault="007877B1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(крім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державної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та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комунальної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</w:t>
            </w:r>
          </w:p>
        </w:tc>
        <w:tc>
          <w:tcPr>
            <w:tcW w:w="1123" w:type="dxa"/>
            <w:gridSpan w:val="8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державної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</w:t>
            </w:r>
          </w:p>
        </w:tc>
        <w:tc>
          <w:tcPr>
            <w:tcW w:w="1036" w:type="dxa"/>
            <w:gridSpan w:val="11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комунальної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</w:t>
            </w:r>
          </w:p>
        </w:tc>
        <w:tc>
          <w:tcPr>
            <w:tcW w:w="881" w:type="dxa"/>
            <w:gridSpan w:val="6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  <w:tc>
          <w:tcPr>
            <w:tcW w:w="1122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(крім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державної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та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комунальної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власності)</w:t>
            </w:r>
          </w:p>
        </w:tc>
        <w:tc>
          <w:tcPr>
            <w:tcW w:w="993" w:type="dxa"/>
            <w:gridSpan w:val="3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державної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</w:t>
            </w:r>
          </w:p>
        </w:tc>
        <w:tc>
          <w:tcPr>
            <w:tcW w:w="849" w:type="dxa"/>
            <w:gridSpan w:val="4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комунальної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форми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власності</w:t>
            </w:r>
          </w:p>
        </w:tc>
        <w:tc>
          <w:tcPr>
            <w:tcW w:w="930" w:type="dxa"/>
            <w:gridSpan w:val="3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фізичних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осіб</w:t>
            </w:r>
          </w:p>
        </w:tc>
      </w:tr>
      <w:tr w:rsidR="00930DEF" w:rsidRPr="00C449E5" w:rsidTr="00930DEF">
        <w:trPr>
          <w:trHeight w:val="20"/>
          <w:tblHeader/>
        </w:trPr>
        <w:tc>
          <w:tcPr>
            <w:tcW w:w="645" w:type="dxa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708" w:type="dxa"/>
            <w:gridSpan w:val="7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782" w:type="dxa"/>
            <w:gridSpan w:val="12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878" w:type="dxa"/>
            <w:gridSpan w:val="7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831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982" w:type="dxa"/>
            <w:gridSpan w:val="10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995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881" w:type="dxa"/>
            <w:gridSpan w:val="6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1122" w:type="dxa"/>
            <w:gridSpan w:val="9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993" w:type="dxa"/>
            <w:gridSpan w:val="3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13</w:t>
            </w:r>
          </w:p>
        </w:tc>
        <w:tc>
          <w:tcPr>
            <w:tcW w:w="849" w:type="dxa"/>
            <w:gridSpan w:val="4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14</w:t>
            </w:r>
          </w:p>
        </w:tc>
        <w:tc>
          <w:tcPr>
            <w:tcW w:w="930" w:type="dxa"/>
            <w:gridSpan w:val="3"/>
            <w:vAlign w:val="center"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15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01</w:t>
            </w:r>
          </w:p>
        </w:tc>
        <w:tc>
          <w:tcPr>
            <w:tcW w:w="14144" w:type="dxa"/>
            <w:gridSpan w:val="102"/>
            <w:hideMark/>
          </w:tcPr>
          <w:p w:rsidR="00823340" w:rsidRDefault="00823340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7877B1" w:rsidRPr="00823340" w:rsidRDefault="007877B1" w:rsidP="00823340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ділянки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сільськогосподарського</w:t>
            </w:r>
            <w:r w:rsidR="00DA20CA"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823340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призначення</w:t>
            </w:r>
          </w:p>
        </w:tc>
      </w:tr>
      <w:tr w:rsidR="00930DEF" w:rsidRPr="00C449E5" w:rsidTr="00930DEF">
        <w:trPr>
          <w:trHeight w:val="521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01.01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B547AB" w:rsidRDefault="00F54AB9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товарного сільськогосподарського виробництва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  <w:p w:rsidR="00F92E1E" w:rsidRPr="00F92E1E" w:rsidRDefault="00F92E1E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01.02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фермерського господарства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493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01.03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особистого селянського господарства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01.04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ведення підсобного сільського господарства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01.05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індивідуального садівництва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01.06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садівництва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01.07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P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городництва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01.08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P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сінокосіння і випасання худоби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01.09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P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дослідних і навчальних цілей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01.10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пропаганди передового досвіду ведення сільського господарства</w:t>
            </w:r>
          </w:p>
          <w:p w:rsidR="00B547AB" w:rsidRPr="00B547AB" w:rsidRDefault="00B547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01.11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P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надання послуг у сільському господарстві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01.12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інфраструктури оптових ринків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сільськогосподарської продукції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01.13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2B3D96" w:rsidRPr="002B3D96" w:rsidRDefault="00F54AB9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01.14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285188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підрозділів 01.01 - 01.13, 01.15 - 01.19 та для збереження та використання земель природно-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заповідного фонду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01.15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під сільськогосподарськими будівлями 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дворами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01.16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Pr="0082334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01.17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54AB9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ділянки запасу (земельні ділянки, які не надані у власність або користування громадянам чи юридичним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особам)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01.18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823340" w:rsidRPr="00823340" w:rsidRDefault="00F54AB9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ься як польові дороги, прогони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5852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5852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AD12A1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F54AB9"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01.19</w:t>
            </w:r>
          </w:p>
        </w:tc>
        <w:tc>
          <w:tcPr>
            <w:tcW w:w="708" w:type="dxa"/>
            <w:gridSpan w:val="7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2" w:type="dxa"/>
            <w:gridSpan w:val="12"/>
            <w:hideMark/>
          </w:tcPr>
          <w:p w:rsid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F54AB9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під громадськими сіножатями та громадськими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пасовищами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F54AB9" w:rsidRPr="00E27520" w:rsidRDefault="00F54AB9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1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82" w:type="dxa"/>
            <w:gridSpan w:val="10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F54AB9" w:rsidRPr="00E27520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1" w:type="dxa"/>
            <w:gridSpan w:val="6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2" w:type="dxa"/>
            <w:gridSpan w:val="9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7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0" w:type="dxa"/>
            <w:gridSpan w:val="8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15" w:type="dxa"/>
            <w:noWrap/>
            <w:vAlign w:val="center"/>
            <w:hideMark/>
          </w:tcPr>
          <w:p w:rsidR="00F54AB9" w:rsidRDefault="00F54AB9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80"/>
        </w:trPr>
        <w:tc>
          <w:tcPr>
            <w:tcW w:w="645" w:type="dxa"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</w:t>
            </w:r>
          </w:p>
        </w:tc>
        <w:tc>
          <w:tcPr>
            <w:tcW w:w="14144" w:type="dxa"/>
            <w:gridSpan w:val="102"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житлової забудови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02.01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B547AB" w:rsidRPr="00B547AB" w:rsidRDefault="00F33CAB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і обслуговування житлового будинку,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господарських будівель і споруд (присадибна ділянка)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02.02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285188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колективного житлового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будівництва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02.03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02.04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02.05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індивідуальних гаражів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02.06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285188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02.07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іншої житлової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забудови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02.08</w:t>
            </w:r>
          </w:p>
        </w:tc>
        <w:tc>
          <w:tcPr>
            <w:tcW w:w="686" w:type="dxa"/>
            <w:gridSpan w:val="4"/>
            <w:noWrap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02.01 - 02.07, 02.09 - 02.12 та для збереження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використання земель природно-заповідного фонду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02.09</w:t>
            </w:r>
          </w:p>
        </w:tc>
        <w:tc>
          <w:tcPr>
            <w:tcW w:w="686" w:type="dxa"/>
            <w:gridSpan w:val="4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B547AB" w:rsidRPr="00B547AB" w:rsidRDefault="00F33CA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і обслуговування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паркінгів та автостоянок на землях житлової та громадської забудови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02.10</w:t>
            </w:r>
          </w:p>
        </w:tc>
        <w:tc>
          <w:tcPr>
            <w:tcW w:w="686" w:type="dxa"/>
            <w:gridSpan w:val="4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92E1E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обслуговування багатоквартирного житлового </w:t>
            </w:r>
          </w:p>
          <w:p w:rsid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F33CAB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будинку з об’єктами торгово-розважальної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ринкової інфраструктури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02.11</w:t>
            </w:r>
          </w:p>
        </w:tc>
        <w:tc>
          <w:tcPr>
            <w:tcW w:w="686" w:type="dxa"/>
            <w:gridSpan w:val="4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F33CAB" w:rsidRPr="005265A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власність або користування громадянам чи юридичним особам)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61B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02.12</w:t>
            </w:r>
          </w:p>
        </w:tc>
        <w:tc>
          <w:tcPr>
            <w:tcW w:w="686" w:type="dxa"/>
            <w:gridSpan w:val="4"/>
            <w:hideMark/>
          </w:tcPr>
          <w:p w:rsidR="00F33CAB" w:rsidRPr="00C449E5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52" w:type="dxa"/>
            <w:gridSpan w:val="11"/>
            <w:hideMark/>
          </w:tcPr>
          <w:p w:rsidR="00B547AB" w:rsidRPr="00B547AB" w:rsidRDefault="00F33CA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користування, які використовуються як внутрішньоквартальні проїзди, пішохідні зони</w:t>
            </w:r>
          </w:p>
        </w:tc>
        <w:tc>
          <w:tcPr>
            <w:tcW w:w="887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74" w:type="dxa"/>
            <w:gridSpan w:val="10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0,06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842" w:type="dxa"/>
            <w:gridSpan w:val="7"/>
            <w:noWrap/>
            <w:vAlign w:val="center"/>
            <w:hideMark/>
          </w:tcPr>
          <w:p w:rsidR="00F33CAB" w:rsidRPr="00E27520" w:rsidRDefault="00F33CA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5" w:type="dxa"/>
            <w:gridSpan w:val="12"/>
            <w:noWrap/>
            <w:vAlign w:val="center"/>
            <w:hideMark/>
          </w:tcPr>
          <w:p w:rsidR="00F33CAB" w:rsidRPr="00E27520" w:rsidRDefault="00F33CA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3" w:type="dxa"/>
            <w:gridSpan w:val="2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66" w:type="dxa"/>
            <w:gridSpan w:val="7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F33CAB" w:rsidRDefault="00F33CA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2011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F54AB9" w:rsidRPr="00C449E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</w:t>
            </w:r>
          </w:p>
        </w:tc>
        <w:tc>
          <w:tcPr>
            <w:tcW w:w="14144" w:type="dxa"/>
            <w:gridSpan w:val="102"/>
            <w:noWrap/>
            <w:hideMark/>
          </w:tcPr>
          <w:p w:rsidR="00F54AB9" w:rsidRPr="005265A5" w:rsidRDefault="00F54A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громадської забудови</w:t>
            </w:r>
          </w:p>
        </w:tc>
      </w:tr>
      <w:tr w:rsidR="00C55816" w:rsidRPr="00C449E5" w:rsidTr="00930DEF">
        <w:trPr>
          <w:trHeight w:val="723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285188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органів державної влади та місцевого самоврядування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lastRenderedPageBreak/>
              <w:t>7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03.02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B547AB" w:rsidRPr="00F92E1E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освіти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03.03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обслуговування будівель закладів охорони здоров’я та соціальної допомоги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573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03.04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громадських та релігійних організацій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03.05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F92E1E" w:rsidRPr="00F92E1E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обслуговування будівель закладів культурно-просвітницького обслуговування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03.06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03.07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285188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обслуговування будівель торгівлі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03.08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об’єктів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туристичної інфраструктури та закладів громадського харчування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03.09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обслуговування будівель кредитно-фінансових установ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03.10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B547A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обслуговування адміністративних будинків, офісних будівель </w:t>
            </w:r>
          </w:p>
          <w:p w:rsidR="00B547AB" w:rsidRPr="00B547AB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компаній, які займаються підприємницько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ю діяльністю, пов’язаною з отриманням прибутку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03.11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будівель 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споруд закладів науки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03.12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285188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будівель закладів комунального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обслуговування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03.13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B547AB" w:rsidRPr="00B547AB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03.14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823340" w:rsidRPr="00823340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03.15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обслуговування інших будівель громадської забудови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03.16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03.01 - 03.15, 03.17 - 03.20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для збереження та використання земель природно-заповідного фонду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03.17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закладів з обслуговування відвідувачів об’єктів рекреаційного призначення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03.18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F92E1E" w:rsidRDefault="00F92E1E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B547AB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експлуатації установ/місць виконання покарань</w:t>
            </w:r>
          </w:p>
          <w:p w:rsidR="00F92E1E" w:rsidRDefault="00F92E1E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F92E1E" w:rsidRPr="00F92E1E" w:rsidRDefault="00F92E1E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03.19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F92E1E" w:rsidRPr="00F92E1E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85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8" w:type="dxa"/>
            <w:gridSpan w:val="11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5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03.20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27" w:type="dxa"/>
            <w:gridSpan w:val="16"/>
            <w:hideMark/>
          </w:tcPr>
          <w:p w:rsidR="00B547AB" w:rsidRPr="00B547AB" w:rsidRDefault="00E2220B" w:rsidP="00B547AB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які використовуються як внутрішньоквар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тальні проїзди, пішохідні зони</w:t>
            </w:r>
          </w:p>
        </w:tc>
        <w:tc>
          <w:tcPr>
            <w:tcW w:w="855" w:type="dxa"/>
            <w:gridSpan w:val="6"/>
            <w:noWrap/>
            <w:vAlign w:val="center"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58" w:type="dxa"/>
            <w:gridSpan w:val="11"/>
            <w:noWrap/>
            <w:vAlign w:val="center"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55" w:type="dxa"/>
            <w:gridSpan w:val="8"/>
            <w:noWrap/>
            <w:vAlign w:val="center"/>
          </w:tcPr>
          <w:p w:rsidR="00E2220B" w:rsidRPr="00EC234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</w:tcPr>
          <w:p w:rsidR="00E2220B" w:rsidRPr="00D21F11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4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86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13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29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</w:t>
            </w:r>
          </w:p>
        </w:tc>
        <w:tc>
          <w:tcPr>
            <w:tcW w:w="14144" w:type="dxa"/>
            <w:gridSpan w:val="102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природно-заповідного фонду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04.02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збереження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використання природних заповідників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04.03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національних природних парків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04.04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94" w:right="-161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ботанічних садів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04.05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зоологічних парків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04.06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B547AB" w:rsidRPr="00B547AB" w:rsidRDefault="00E2220B" w:rsidP="00C5581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04.07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збереження та використання парків - пам’яток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садово-паркового мистецтва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04.08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B547AB" w:rsidRPr="00B547AB" w:rsidRDefault="00E2220B" w:rsidP="00F92E1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заказників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04.09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C55816" w:rsidRPr="00C55816" w:rsidRDefault="00E2220B" w:rsidP="00C5581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збереження та використання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заповідних урочищ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04.10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збереження та використання пам’яток природи</w:t>
            </w: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04.11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збереження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використання регіональних ландшафтних парків</w:t>
            </w:r>
          </w:p>
          <w:p w:rsidR="00C55816" w:rsidRP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8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6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49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7" w:type="dxa"/>
            <w:gridSpan w:val="7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6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05</w:t>
            </w:r>
          </w:p>
        </w:tc>
        <w:tc>
          <w:tcPr>
            <w:tcW w:w="14144" w:type="dxa"/>
            <w:gridSpan w:val="10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іншого природоохоронного призначення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05.01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іншого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природоохоронного призначення (земельні ділянки, в межах яких є природні об’єкти, що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мають особливу наукову цінність, та які надаються для збереження і використання цих об’єктів, проведення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наукових досліджень, освітньої та виховної роботи)</w:t>
            </w:r>
          </w:p>
          <w:p w:rsidR="00C55816" w:rsidRP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35" w:type="dxa"/>
            <w:gridSpan w:val="6"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6" w:type="dxa"/>
            <w:gridSpan w:val="9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70" w:type="dxa"/>
            <w:gridSpan w:val="12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5" w:type="dxa"/>
            <w:gridSpan w:val="8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2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5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05.02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4" w:type="dxa"/>
            <w:gridSpan w:val="15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835" w:type="dxa"/>
            <w:gridSpan w:val="6"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6" w:type="dxa"/>
            <w:gridSpan w:val="9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70" w:type="dxa"/>
            <w:gridSpan w:val="12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65" w:type="dxa"/>
            <w:gridSpan w:val="8"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0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2" w:type="dxa"/>
            <w:gridSpan w:val="8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1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5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06</w:t>
            </w:r>
          </w:p>
        </w:tc>
        <w:tc>
          <w:tcPr>
            <w:tcW w:w="14144" w:type="dxa"/>
            <w:gridSpan w:val="10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оздоровчого призначення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06.01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63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будівництва і обслуговування санаторно-оздоровчих закладів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91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7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2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06.02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63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розробки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родовищ природних лікувальних ресурсів</w:t>
            </w:r>
          </w:p>
          <w:p w:rsidR="00285188" w:rsidRPr="005265A5" w:rsidRDefault="0028518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1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7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25" w:type="dxa"/>
            <w:gridSpan w:val="6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4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06.03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63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інших оздоровчих цілей</w:t>
            </w:r>
          </w:p>
        </w:tc>
        <w:tc>
          <w:tcPr>
            <w:tcW w:w="91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7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2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06.04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63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06.01 - 06.03, 06.05 та для збереження та використання земель природно-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заповідного фонду</w:t>
            </w:r>
          </w:p>
        </w:tc>
        <w:tc>
          <w:tcPr>
            <w:tcW w:w="91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7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2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06.05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63" w:type="dxa"/>
            <w:gridSpan w:val="13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власність або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 громадянам чи юридичним особам)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1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6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037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2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</w:t>
            </w:r>
          </w:p>
        </w:tc>
        <w:tc>
          <w:tcPr>
            <w:tcW w:w="14144" w:type="dxa"/>
            <w:gridSpan w:val="102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рекреаційного призначення</w:t>
            </w:r>
          </w:p>
        </w:tc>
      </w:tr>
      <w:tr w:rsidR="00C55816" w:rsidRPr="00C449E5" w:rsidTr="00930DEF">
        <w:trPr>
          <w:trHeight w:val="20"/>
        </w:trPr>
        <w:tc>
          <w:tcPr>
            <w:tcW w:w="645" w:type="dxa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07.01</w:t>
            </w:r>
          </w:p>
        </w:tc>
        <w:tc>
          <w:tcPr>
            <w:tcW w:w="686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83" w:type="dxa"/>
            <w:gridSpan w:val="14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обслуговування об’єктів рекреаційного призначення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  <w:p w:rsidR="00F92E1E" w:rsidRPr="00F92E1E" w:rsidRDefault="00F92E1E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84" w:type="dxa"/>
            <w:gridSpan w:val="14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81" w:type="dxa"/>
            <w:gridSpan w:val="4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4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65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3" w:type="dxa"/>
            <w:gridSpan w:val="8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6" w:type="dxa"/>
            <w:gridSpan w:val="11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5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07.02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обслуговування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об’єктів фізичної культури і спорту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  <w:p w:rsidR="00C55816" w:rsidRP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07.03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індивідуального дачного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будівництва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91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07.04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07.05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07.01 - 07.04,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07.06 - 07.09 та для збереження та використання земель природно-заповідного фонду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07.06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збереження, використання та відтворення зелених зон і зелених насаджень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07.07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5265A5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(земельні ділянки, які не надані у власність або користування громадянам чи </w:t>
            </w:r>
          </w:p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юридичним особам)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07.08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користування, які використовуються як зелені насадження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загального користування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07.09</w:t>
            </w:r>
          </w:p>
        </w:tc>
        <w:tc>
          <w:tcPr>
            <w:tcW w:w="689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05" w:type="dxa"/>
            <w:gridSpan w:val="13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874" w:type="dxa"/>
            <w:gridSpan w:val="7"/>
            <w:noWrap/>
            <w:vAlign w:val="center"/>
            <w:hideMark/>
          </w:tcPr>
          <w:p w:rsidR="00E2220B" w:rsidRPr="00E27520" w:rsidRDefault="00837060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E2220B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12"/>
            <w:noWrap/>
            <w:vAlign w:val="center"/>
            <w:hideMark/>
          </w:tcPr>
          <w:p w:rsidR="00E2220B" w:rsidRPr="00E27520" w:rsidRDefault="00837060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E2220B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1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18" w:type="dxa"/>
            <w:gridSpan w:val="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08</w:t>
            </w:r>
          </w:p>
        </w:tc>
        <w:tc>
          <w:tcPr>
            <w:tcW w:w="14125" w:type="dxa"/>
            <w:gridSpan w:val="99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історико-культурного призначення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08.01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6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08.02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обслуговування музейних закладів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6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08.03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історико-культурного призначення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6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08.04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08.01 - 08.03, 08.05 та для збереження та використання земель природно-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заповідного фонду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6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08.05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власність або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9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6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7" w:type="dxa"/>
            <w:gridSpan w:val="7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7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4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6" w:type="dxa"/>
            <w:gridSpan w:val="12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8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7547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</w:t>
            </w:r>
          </w:p>
        </w:tc>
        <w:tc>
          <w:tcPr>
            <w:tcW w:w="14125" w:type="dxa"/>
            <w:gridSpan w:val="99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лісогосподарського призначення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09.01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ведення лісового господарства 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пов’язаних з ним послуг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09.01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01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Лісові землі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09.02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09.03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09.01 - 09.02, 09.04 - 09.05 та для збереження та використання земель природно-заповідного фонду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0,100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DA76DF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09.04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господарських дворів лісогосподарських підприємств, установ, організацій та будівель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лісомисливського господарства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0,100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09.05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власність або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0,100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0837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7" w:type="dxa"/>
            <w:gridSpan w:val="5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6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E61BA1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C55816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</w:t>
            </w:r>
          </w:p>
        </w:tc>
        <w:tc>
          <w:tcPr>
            <w:tcW w:w="14125" w:type="dxa"/>
            <w:gridSpan w:val="99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водного фонду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10.01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експлуатації та догляду за водними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об’єктами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10.02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10.03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E2220B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експлуатації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та догляду за смугами відведення</w:t>
            </w:r>
          </w:p>
          <w:p w:rsidR="00C55816" w:rsidRP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10.04</w:t>
            </w:r>
          </w:p>
        </w:tc>
        <w:tc>
          <w:tcPr>
            <w:tcW w:w="703" w:type="dxa"/>
            <w:gridSpan w:val="6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55816" w:rsidRPr="00C55816" w:rsidRDefault="00E2220B" w:rsidP="00C5581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експлуатації та догляду за гідротехнічними, іншими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водогосподарськими спорудами і каналами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E2220B" w:rsidRPr="00E27520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E2220B" w:rsidRDefault="00E2220B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10.05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догляду за береговими смугами водних шляхів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10.06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сінокосіння</w:t>
            </w:r>
          </w:p>
          <w:p w:rsidR="00C55816" w:rsidRPr="00C55816" w:rsidRDefault="00C55816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10.07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рибогосподарських потреб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10.08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культурно-оздоровчих потреб, рекреаційних,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спортивних і туристичних цілей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10.09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проведення науково-дослідних робіт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10.10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експлуатації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гідротехнічних, гідрометричних та лінійних споруд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10.11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будівництва та експлуатації санаторіїв та інших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10.12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цілей підрозділів 10.01 - 10.11, 10.13 - 10.16 та  для збереження та використання земель природно-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заповідного фонду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10.13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власність або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 громадянам чи юридичним особам)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10.14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10.15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ділянки під пляжами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10.16</w:t>
            </w:r>
          </w:p>
        </w:tc>
        <w:tc>
          <w:tcPr>
            <w:tcW w:w="703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39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під громадськими сіножатями</w:t>
            </w:r>
          </w:p>
        </w:tc>
        <w:tc>
          <w:tcPr>
            <w:tcW w:w="85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2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5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3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2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5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49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0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930DEF">
        <w:trPr>
          <w:trHeight w:val="20"/>
        </w:trPr>
        <w:tc>
          <w:tcPr>
            <w:tcW w:w="664" w:type="dxa"/>
            <w:gridSpan w:val="4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11</w:t>
            </w:r>
          </w:p>
        </w:tc>
        <w:tc>
          <w:tcPr>
            <w:tcW w:w="14125" w:type="dxa"/>
            <w:gridSpan w:val="99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промисловості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11.01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розміщення та експлуатації основних, підсобних і допоміжних будівель та споруд підприємств,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що пов’язані з користуванням надрами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11.02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основних, підсобних 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допоміжних будівель та споруд підприємств переробної, машинобудівної та іншої промисловості,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включаючи об’єкти оброблення відходів, зокрема із енергогенеруючим блоком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11.03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930DEF" w:rsidRPr="00930DEF" w:rsidRDefault="00C9674D" w:rsidP="00930DEF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розміщення та експлуатації основних, підсобних і допоміжних будівель та споруд будівельних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організацій та підприємств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11.04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930DEF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основних, підсобних і допоміжних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будівель та споруд технічної інфраструктури (виробництва та розподілення газу, </w:t>
            </w:r>
          </w:p>
          <w:p w:rsid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постачання пари та гарячої води, збирання, очищення та розподілення води)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11.05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11.01 - 11.04, 11.06 - 11.08 та для збереження та використання земель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природно-заповідного фонду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11.06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власність або користування громадянам чи юридичним особам)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11.07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користування, які використовуються як зелені насадження спеціального призначення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8C5B68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11.08</w:t>
            </w:r>
          </w:p>
        </w:tc>
        <w:tc>
          <w:tcPr>
            <w:tcW w:w="691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6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856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50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994" w:type="dxa"/>
            <w:gridSpan w:val="10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8" w:type="dxa"/>
            <w:gridSpan w:val="8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117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1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2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6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57" w:type="dxa"/>
            <w:gridSpan w:val="11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47" w:type="dxa"/>
            <w:gridSpan w:val="2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</w:t>
            </w:r>
          </w:p>
        </w:tc>
        <w:tc>
          <w:tcPr>
            <w:tcW w:w="14142" w:type="dxa"/>
            <w:gridSpan w:val="101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транспорту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12.01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12.02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морського транспорту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12.03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річкового транспорту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12.04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будівель і споруд автомобільного транспорту та дорожнього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господарства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7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12.05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12.06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12.07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експлуатації будівель і споруд міського електротранспорту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12.08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експлуатації будівель і споруд додаткових транспортних послуг та допоміжних операцій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12.09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експлуатації будівель і споруд іншого наземного транспорту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12.10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12.01 - 12.09, 12.11 - 12.13 та  для збереження та використання земель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природно-заповідного фонду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12.11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об’єктів дорожнього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сервісу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12.12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(земельні ділянки, які не надані у власність або користування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громадянам чи юридичним особам)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12.13</w:t>
            </w:r>
          </w:p>
        </w:tc>
        <w:tc>
          <w:tcPr>
            <w:tcW w:w="696" w:type="dxa"/>
            <w:gridSpan w:val="4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4" w:type="dxa"/>
            <w:gridSpan w:val="7"/>
            <w:hideMark/>
          </w:tcPr>
          <w:p w:rsidR="00930DEF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користування, які </w:t>
            </w:r>
          </w:p>
          <w:p w:rsid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використовуються як вулиці, майдани, проїзди, дороги, набережні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1,000</w:t>
            </w:r>
          </w:p>
        </w:tc>
        <w:tc>
          <w:tcPr>
            <w:tcW w:w="835" w:type="dxa"/>
            <w:gridSpan w:val="10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1,000</w:t>
            </w:r>
          </w:p>
        </w:tc>
        <w:tc>
          <w:tcPr>
            <w:tcW w:w="868" w:type="dxa"/>
            <w:gridSpan w:val="6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1133" w:type="dxa"/>
            <w:gridSpan w:val="11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89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3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24" w:type="dxa"/>
            <w:gridSpan w:val="5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13</w:t>
            </w:r>
          </w:p>
        </w:tc>
        <w:tc>
          <w:tcPr>
            <w:tcW w:w="14134" w:type="dxa"/>
            <w:gridSpan w:val="100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електронних комунікацій (земельні ділянки, надані під повітряні і кабельні телефонно-телеграфні лінії та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супутникові засоби зв’язку, а також підприємствам, установам та організаціям для здійснення відповідної діяльності)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13.01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об’єктів і споруд електронних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комунікацій</w:t>
            </w:r>
          </w:p>
          <w:p w:rsidR="00930DEF" w:rsidRPr="00930DEF" w:rsidRDefault="00930DEF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13.02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будівель та споруд об’єктів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поштового зв’язку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13.03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експлуатації інших технічних засобів 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13.04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13.01  - 13.03, 13.05  - 13.06 та  для збереження та використання земель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природно-заповідного фонду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13.05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діяльності Державної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служби спеціального зв’язку та захисту інформації України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13.06</w:t>
            </w:r>
          </w:p>
        </w:tc>
        <w:tc>
          <w:tcPr>
            <w:tcW w:w="710" w:type="dxa"/>
            <w:gridSpan w:val="6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699" w:type="dxa"/>
            <w:gridSpan w:val="6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запасу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992" w:type="dxa"/>
            <w:gridSpan w:val="15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26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67" w:type="dxa"/>
            <w:gridSpan w:val="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0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14</w:t>
            </w:r>
          </w:p>
        </w:tc>
        <w:tc>
          <w:tcPr>
            <w:tcW w:w="14134" w:type="dxa"/>
            <w:gridSpan w:val="100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енергетики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14.01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их підприємств, установ і організацій</w:t>
            </w:r>
          </w:p>
          <w:p w:rsidR="000719B9" w:rsidRPr="000719B9" w:rsidRDefault="000719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14.02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розміщення, будівництва, експлуатації та обслуговування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будівель і споруд об’єктів передачі електричної та теплової енергії</w:t>
            </w: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14.03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14.01 - 14.02,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14.04 - 14.06 та для збереження та використання земель природно-заповідного фонду</w:t>
            </w: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14.04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ділянки запасу (земельні ділянки, які не надані у власність або користування громадянам чи юридичним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особам)</w:t>
            </w: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14.05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користування, які використовуються як зелені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насадження спеціального призначення</w:t>
            </w: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8C5B68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14.06</w:t>
            </w:r>
          </w:p>
        </w:tc>
        <w:tc>
          <w:tcPr>
            <w:tcW w:w="722" w:type="dxa"/>
            <w:gridSpan w:val="8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841" w:type="dxa"/>
            <w:gridSpan w:val="12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Земельні ділянки загального користування, відведені 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цілей поводження з відходами</w:t>
            </w:r>
          </w:p>
        </w:tc>
        <w:tc>
          <w:tcPr>
            <w:tcW w:w="850" w:type="dxa"/>
            <w:gridSpan w:val="9"/>
            <w:noWrap/>
            <w:vAlign w:val="center"/>
            <w:hideMark/>
          </w:tcPr>
          <w:p w:rsidR="00C9674D" w:rsidRPr="00E27520" w:rsidRDefault="008C5B68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814" w:type="dxa"/>
            <w:gridSpan w:val="7"/>
            <w:noWrap/>
            <w:vAlign w:val="center"/>
            <w:hideMark/>
          </w:tcPr>
          <w:p w:rsidR="00C9674D" w:rsidRPr="00E27520" w:rsidRDefault="008C5B68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9674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89" w:type="dxa"/>
            <w:gridSpan w:val="6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24" w:type="dxa"/>
            <w:gridSpan w:val="8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88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41" w:type="dxa"/>
            <w:gridSpan w:val="1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930DEF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E2220B" w:rsidRPr="00C449E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</w:t>
            </w:r>
          </w:p>
        </w:tc>
        <w:tc>
          <w:tcPr>
            <w:tcW w:w="14134" w:type="dxa"/>
            <w:gridSpan w:val="100"/>
            <w:noWrap/>
            <w:hideMark/>
          </w:tcPr>
          <w:p w:rsidR="00E2220B" w:rsidRPr="005265A5" w:rsidRDefault="00E2220B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Земельні ділянки  оборони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15.01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діяльності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Збройних Сил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15.02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розміщення та постійної діяльності Національної гвардії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15.03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розміщення та постійної діяльності Державної прикордонної служби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  <w:p w:rsidR="000719B9" w:rsidRPr="000719B9" w:rsidRDefault="000719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15.04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розміщення та постійної діяльності Служби безпеки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15.05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діяльності Державної спеціальної служби транспорту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15.06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діяльності Служби зовнішньої розвідки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України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15.07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діяльності інших, утворених відповідно до законів, військових формувань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  <w:p w:rsidR="000719B9" w:rsidRPr="000719B9" w:rsidRDefault="000719B9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15.08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цілей підрозділів 15.01 - 15.07, 15.09 - 15.11 та для збереження та використання земель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природно-заповідного фонду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15.09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структурних підрозділів апарату МВС,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територіальних органів, закладів, установ і підприємств, що належать до сфери управління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МВС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15.10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та постійної діяльності Національної поліції, її територіальних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 xml:space="preserve">органів, підприємств, установ та організацій, що належать до сфери управління Національної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поліції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  <w:tr w:rsidR="000719B9" w:rsidRPr="00C449E5" w:rsidTr="000719B9">
        <w:trPr>
          <w:trHeight w:val="20"/>
        </w:trPr>
        <w:tc>
          <w:tcPr>
            <w:tcW w:w="655" w:type="dxa"/>
            <w:gridSpan w:val="3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15.11</w:t>
            </w:r>
          </w:p>
        </w:tc>
        <w:tc>
          <w:tcPr>
            <w:tcW w:w="729" w:type="dxa"/>
            <w:gridSpan w:val="9"/>
            <w:noWrap/>
            <w:hideMark/>
          </w:tcPr>
          <w:p w:rsidR="00C9674D" w:rsidRPr="00C449E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C449E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</w:p>
        </w:tc>
        <w:tc>
          <w:tcPr>
            <w:tcW w:w="1701" w:type="dxa"/>
            <w:gridSpan w:val="5"/>
            <w:hideMark/>
          </w:tcPr>
          <w:p w:rsidR="00C9674D" w:rsidRPr="005265A5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57" w:right="-57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Для розміщення структурних підрозділів Міноборони, територіальних органів, </w:t>
            </w:r>
            <w:r w:rsidRPr="005265A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закладів, установ і підприємств, що належать до сфери управління Міноборони</w:t>
            </w:r>
          </w:p>
        </w:tc>
        <w:tc>
          <w:tcPr>
            <w:tcW w:w="851" w:type="dxa"/>
            <w:gridSpan w:val="8"/>
            <w:noWrap/>
            <w:vAlign w:val="center"/>
            <w:hideMark/>
          </w:tcPr>
          <w:p w:rsidR="00C9674D" w:rsidRPr="00E27520" w:rsidRDefault="00C9674D" w:rsidP="002B3D96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46" w:type="dxa"/>
            <w:gridSpan w:val="14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2752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,000</w:t>
            </w:r>
          </w:p>
        </w:tc>
        <w:tc>
          <w:tcPr>
            <w:tcW w:w="993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37" w:type="dxa"/>
            <w:gridSpan w:val="9"/>
            <w:noWrap/>
            <w:vAlign w:val="center"/>
            <w:hideMark/>
          </w:tcPr>
          <w:p w:rsidR="00C9674D" w:rsidRPr="00E27520" w:rsidRDefault="00C9674D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93" w:type="dxa"/>
            <w:gridSpan w:val="7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4" w:type="dxa"/>
            <w:gridSpan w:val="9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78" w:type="dxa"/>
            <w:gridSpan w:val="6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136" w:type="dxa"/>
            <w:gridSpan w:val="10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1001" w:type="dxa"/>
            <w:gridSpan w:val="3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852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  <w:tc>
          <w:tcPr>
            <w:tcW w:w="931" w:type="dxa"/>
            <w:gridSpan w:val="4"/>
            <w:noWrap/>
            <w:vAlign w:val="center"/>
            <w:hideMark/>
          </w:tcPr>
          <w:p w:rsidR="00C9674D" w:rsidRDefault="00C9674D" w:rsidP="002B3D96">
            <w:pPr>
              <w:tabs>
                <w:tab w:val="left" w:pos="18853"/>
                <w:tab w:val="left" w:pos="20412"/>
                <w:tab w:val="left" w:pos="21121"/>
              </w:tabs>
              <w:jc w:val="right"/>
            </w:pPr>
            <w:r w:rsidRPr="0093616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3,000</w:t>
            </w:r>
          </w:p>
        </w:tc>
      </w:tr>
    </w:tbl>
    <w:p w:rsidR="005162B7" w:rsidRPr="004915A3" w:rsidRDefault="00DA20CA" w:rsidP="00493FEE">
      <w:pPr>
        <w:shd w:val="clear" w:color="auto" w:fill="FFFFFF"/>
        <w:tabs>
          <w:tab w:val="left" w:pos="18853"/>
          <w:tab w:val="left" w:pos="20412"/>
          <w:tab w:val="left" w:pos="21121"/>
        </w:tabs>
        <w:rPr>
          <w:rFonts w:ascii="Times New Roman" w:hAnsi="Times New Roman"/>
          <w:noProof/>
          <w:sz w:val="20"/>
          <w:lang w:val="en-AU"/>
        </w:rPr>
      </w:pPr>
      <w:r w:rsidRPr="00C449E5">
        <w:rPr>
          <w:rFonts w:ascii="Times New Roman" w:hAnsi="Times New Roman"/>
          <w:noProof/>
          <w:sz w:val="22"/>
          <w:szCs w:val="22"/>
          <w:lang w:val="en-AU" w:eastAsia="uk-UA"/>
        </w:rPr>
        <w:lastRenderedPageBreak/>
        <w:br/>
      </w:r>
      <w:r w:rsidR="005162B7" w:rsidRPr="004915A3">
        <w:rPr>
          <w:rFonts w:ascii="Times New Roman" w:hAnsi="Times New Roman"/>
          <w:noProof/>
          <w:sz w:val="20"/>
          <w:lang w:val="en-AU" w:eastAsia="uk-UA"/>
        </w:rPr>
        <w:t>Примітка.</w:t>
      </w:r>
      <w:r w:rsidRPr="004915A3">
        <w:rPr>
          <w:rFonts w:ascii="Times New Roman" w:hAnsi="Times New Roman"/>
          <w:noProof/>
          <w:sz w:val="20"/>
          <w:lang w:val="en-AU" w:eastAsia="uk-UA"/>
        </w:rPr>
        <w:t xml:space="preserve"> </w:t>
      </w:r>
      <w:r w:rsidR="005162B7" w:rsidRPr="004915A3">
        <w:rPr>
          <w:rFonts w:ascii="Times New Roman" w:hAnsi="Times New Roman"/>
          <w:noProof/>
          <w:spacing w:val="-4"/>
          <w:sz w:val="20"/>
          <w:lang w:val="en-AU" w:eastAsia="uk-UA"/>
        </w:rPr>
        <w:t>КАТОТТГ</w:t>
      </w:r>
      <w:r w:rsidRPr="004915A3">
        <w:rPr>
          <w:rFonts w:ascii="Times New Roman" w:hAnsi="Times New Roman"/>
          <w:noProof/>
          <w:spacing w:val="-4"/>
          <w:sz w:val="20"/>
          <w:lang w:val="en-AU" w:eastAsia="uk-UA"/>
        </w:rPr>
        <w:t xml:space="preserve"> -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Кодифікатор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адміністративно-територіальних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одиниць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та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територій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територіальних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громад,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затверджений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наказом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Мінрегіону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від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26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листопада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2020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5162B7" w:rsidRPr="004915A3">
        <w:rPr>
          <w:rFonts w:ascii="Times New Roman" w:hAnsi="Times New Roman"/>
          <w:noProof/>
          <w:sz w:val="20"/>
          <w:lang w:val="en-AU"/>
        </w:rPr>
        <w:t>р.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A80034" w:rsidRPr="004915A3">
        <w:rPr>
          <w:rFonts w:ascii="Times New Roman" w:hAnsi="Times New Roman"/>
          <w:noProof/>
          <w:sz w:val="20"/>
          <w:lang w:val="en-AU"/>
        </w:rPr>
        <w:t>№</w:t>
      </w:r>
      <w:r w:rsidRPr="004915A3">
        <w:rPr>
          <w:rFonts w:ascii="Times New Roman" w:hAnsi="Times New Roman"/>
          <w:noProof/>
          <w:sz w:val="20"/>
          <w:lang w:val="en-AU"/>
        </w:rPr>
        <w:t xml:space="preserve"> </w:t>
      </w:r>
      <w:r w:rsidR="00A80034" w:rsidRPr="004915A3">
        <w:rPr>
          <w:rFonts w:ascii="Times New Roman" w:hAnsi="Times New Roman"/>
          <w:noProof/>
          <w:sz w:val="20"/>
          <w:lang w:val="en-AU"/>
        </w:rPr>
        <w:t>290.</w:t>
      </w:r>
    </w:p>
    <w:tbl>
      <w:tblPr>
        <w:tblW w:w="5103" w:type="pct"/>
        <w:tblInd w:w="-34" w:type="dxa"/>
        <w:tblLook w:val="04A0" w:firstRow="1" w:lastRow="0" w:firstColumn="1" w:lastColumn="0" w:noHBand="0" w:noVBand="1"/>
      </w:tblPr>
      <w:tblGrid>
        <w:gridCol w:w="96"/>
        <w:gridCol w:w="128"/>
        <w:gridCol w:w="5462"/>
        <w:gridCol w:w="563"/>
        <w:gridCol w:w="2100"/>
        <w:gridCol w:w="787"/>
        <w:gridCol w:w="5930"/>
        <w:gridCol w:w="26"/>
      </w:tblGrid>
      <w:tr w:rsidR="00B0714F" w:rsidRPr="004915A3" w:rsidTr="004915A3">
        <w:trPr>
          <w:trHeight w:val="20"/>
        </w:trPr>
        <w:tc>
          <w:tcPr>
            <w:tcW w:w="66" w:type="pct"/>
            <w:gridSpan w:val="2"/>
            <w:hideMark/>
          </w:tcPr>
          <w:p w:rsidR="007877B1" w:rsidRPr="004915A3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4934" w:type="pct"/>
            <w:gridSpan w:val="6"/>
            <w:hideMark/>
          </w:tcPr>
          <w:p w:rsidR="007877B1" w:rsidRPr="004915A3" w:rsidRDefault="008D5393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згідно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довідником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бюджетів,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затвердженим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наказом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Мінфіну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28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грудня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2009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1539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редакції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наказу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Мінфіну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9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червня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2022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877B1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163).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  <w:shd w:val="clear" w:color="auto" w:fill="FFFFFF"/>
          </w:tcPr>
          <w:p w:rsidR="00384872" w:rsidRPr="004915A3" w:rsidRDefault="000D6390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4934" w:type="pct"/>
            <w:gridSpan w:val="6"/>
            <w:shd w:val="clear" w:color="auto" w:fill="FFFFFF"/>
          </w:tcPr>
          <w:p w:rsidR="00384872" w:rsidRPr="004915A3" w:rsidRDefault="00384872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органу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самоврядування,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встановлюються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податків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та/або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зборів,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застосовувати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муть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наступного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бюджетного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періоду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(якщо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є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прийняте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минулих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роках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вносилися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зміни,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таке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базове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рішення).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дата,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якої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застосовують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дата,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визначена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базовому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рішенні,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-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якщо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зміни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нього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не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вносилися,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або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рішенні,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</w:t>
            </w:r>
            <w:r w:rsidR="007D6D1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D6D1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вносилися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D6D1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зміни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D6D1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щодо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D6D1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ставок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).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Якщо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дата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збігається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датою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набрання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чинності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(зокрема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рішенням,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вносилися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зміни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базового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рішення),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дата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набрання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чинності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рішенням.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</w:tcPr>
          <w:p w:rsidR="000D6390" w:rsidRPr="004915A3" w:rsidRDefault="000D6390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4934" w:type="pct"/>
            <w:gridSpan w:val="6"/>
          </w:tcPr>
          <w:p w:rsidR="000D6390" w:rsidRPr="004915A3" w:rsidRDefault="000D6390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Інформація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разі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прийняття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рішень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органами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місцевого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самоврядування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створення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територіальної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громади,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якщо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рішення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є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чинними.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</w:tcPr>
          <w:p w:rsidR="000D6390" w:rsidRPr="004915A3" w:rsidRDefault="000D6390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4934" w:type="pct"/>
            <w:gridSpan w:val="6"/>
          </w:tcPr>
          <w:p w:rsidR="000D6390" w:rsidRPr="004915A3" w:rsidRDefault="000D6390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Кількість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рядків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може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бути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збільшена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необхідності.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  <w:hideMark/>
          </w:tcPr>
          <w:p w:rsidR="007877B1" w:rsidRPr="004915A3" w:rsidRDefault="00CA0787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934" w:type="pct"/>
            <w:gridSpan w:val="6"/>
            <w:hideMark/>
          </w:tcPr>
          <w:p w:rsidR="00A47688" w:rsidRPr="004915A3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Вид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цільового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призначення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ділянок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згідно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59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Порядку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ведення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Державного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кадастру,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затвердженого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постановою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Кабінету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Міністрів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17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жовтня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2012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br/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1051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(Офіційний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вісник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2012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89,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3598;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2021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65,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4117).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разі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необхідності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для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певного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цільового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призначення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встановити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(наприклад,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для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ділянок,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мають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певні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ознаки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або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умови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користування,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або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ставку,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поряд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основною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ставкою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діє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протягом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обмеженого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періоду).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такому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разі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рядком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потрібним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цільового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призначення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новий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рядок,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графі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такий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самий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цільового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призначення,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графі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цифровому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форматі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хх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починаючи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01,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графі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найменування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-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опис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особливостей,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згідно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якими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встановлюється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окрема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ставка.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Для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рядків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заповнення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графи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“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394889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”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обов’язкове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.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  <w:hideMark/>
          </w:tcPr>
          <w:p w:rsidR="007877B1" w:rsidRPr="004915A3" w:rsidRDefault="00CA0787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4934" w:type="pct"/>
            <w:gridSpan w:val="6"/>
            <w:hideMark/>
          </w:tcPr>
          <w:p w:rsidR="007877B1" w:rsidRPr="004915A3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Ставки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податку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встановлюються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урахуванням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норм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підпункту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12.3.7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пункту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12.3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статті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12,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пункту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30.2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статті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30,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статей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274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277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Податкового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кодексу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зазначаються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десятковим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дробом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із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трьома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разі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потреби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чотирма)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десятковими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знаками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після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коми.</w:t>
            </w:r>
          </w:p>
        </w:tc>
      </w:tr>
      <w:tr w:rsidR="00B0714F" w:rsidRPr="004915A3" w:rsidTr="004915A3">
        <w:trPr>
          <w:trHeight w:val="20"/>
        </w:trPr>
        <w:tc>
          <w:tcPr>
            <w:tcW w:w="66" w:type="pct"/>
            <w:gridSpan w:val="2"/>
            <w:hideMark/>
          </w:tcPr>
          <w:p w:rsidR="007877B1" w:rsidRPr="004915A3" w:rsidRDefault="00CA0787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4934" w:type="pct"/>
            <w:gridSpan w:val="6"/>
            <w:hideMark/>
          </w:tcPr>
          <w:p w:rsidR="007877B1" w:rsidRPr="004915A3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ділянки,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що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класифікуються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02253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відповідним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02253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702253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виду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цільового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призначення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земельних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ділянок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згідно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59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Порядку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ведення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Державного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кадастру,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затвердженого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постановою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Кабінету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Міністрів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17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жовтня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2012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1051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(Офіційний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вісник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2012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89,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3598;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2021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р.,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№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65,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ст.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6D7738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4117)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,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звільняються/можуть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звільнятися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повністю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або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частково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оподаткування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земельним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податком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відповідно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до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норм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статей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="005162B7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281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-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283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Податкового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кодексу</w:t>
            </w:r>
            <w:r w:rsidR="00DA20CA"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4915A3">
              <w:rPr>
                <w:rFonts w:ascii="Times New Roman" w:hAnsi="Times New Roman"/>
                <w:noProof/>
                <w:sz w:val="20"/>
                <w:lang w:val="en-AU" w:eastAsia="uk-UA"/>
              </w:rPr>
              <w:t>України.</w:t>
            </w:r>
          </w:p>
        </w:tc>
      </w:tr>
      <w:tr w:rsidR="00B0714F" w:rsidRPr="00C449E5" w:rsidTr="004915A3">
        <w:trPr>
          <w:trHeight w:val="20"/>
        </w:trPr>
        <w:tc>
          <w:tcPr>
            <w:tcW w:w="66" w:type="pct"/>
            <w:gridSpan w:val="2"/>
          </w:tcPr>
          <w:p w:rsidR="007877B1" w:rsidRPr="00C449E5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140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</w:p>
        </w:tc>
        <w:tc>
          <w:tcPr>
            <w:tcW w:w="4934" w:type="pct"/>
            <w:gridSpan w:val="6"/>
          </w:tcPr>
          <w:p w:rsidR="007877B1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left="-113" w:firstLine="0"/>
              <w:rPr>
                <w:rFonts w:ascii="Times New Roman" w:hAnsi="Times New Roman"/>
                <w:noProof/>
                <w:sz w:val="22"/>
                <w:szCs w:val="22"/>
                <w:lang w:eastAsia="uk-UA"/>
              </w:rPr>
            </w:pPr>
          </w:p>
          <w:p w:rsidR="009F4422" w:rsidRDefault="004915A3" w:rsidP="009F4422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109" w:firstLine="0"/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</w:pPr>
            <w:r w:rsidRPr="005C2471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Заступник начальника управління-</w:t>
            </w:r>
            <w:r w:rsidRPr="005C2471">
              <w:rPr>
                <w:sz w:val="28"/>
                <w:szCs w:val="28"/>
              </w:rPr>
              <w:t xml:space="preserve"> </w:t>
            </w:r>
            <w:r w:rsidRPr="005C2471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начальник</w:t>
            </w:r>
            <w:r w:rsidR="009F4422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</w:t>
            </w:r>
          </w:p>
          <w:p w:rsidR="005A43F3" w:rsidRDefault="004915A3" w:rsidP="002B3D96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109" w:firstLine="0"/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</w:pPr>
            <w:r w:rsidRPr="005C2471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>бюджетного відділу фінансового управління</w:t>
            </w:r>
          </w:p>
          <w:p w:rsidR="004915A3" w:rsidRPr="004915A3" w:rsidRDefault="005A43F3" w:rsidP="005A43F3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left="-109" w:firstLine="0"/>
              <w:rPr>
                <w:rFonts w:ascii="Times New Roman" w:hAnsi="Times New Roman"/>
                <w:noProof/>
                <w:sz w:val="22"/>
                <w:szCs w:val="22"/>
                <w:lang w:eastAsia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Чугуївської міської ради                                      </w:t>
            </w:r>
            <w:bookmarkStart w:id="0" w:name="_GoBack"/>
            <w:bookmarkEnd w:id="0"/>
            <w:r w:rsidR="009F4422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       </w:t>
            </w:r>
            <w:r w:rsidR="002B3D96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</w:t>
            </w:r>
            <w:r w:rsidR="009F4422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w:t xml:space="preserve">                                                                                      Ольга ГРИЩЕНКО</w:t>
            </w:r>
          </w:p>
        </w:tc>
      </w:tr>
      <w:tr w:rsidR="007877B1" w:rsidRPr="00C449E5" w:rsidTr="001E6050">
        <w:trPr>
          <w:gridBefore w:val="1"/>
          <w:gridAfter w:val="1"/>
          <w:wBefore w:w="28" w:type="pct"/>
          <w:wAfter w:w="10" w:type="pct"/>
          <w:trHeight w:val="390"/>
        </w:trPr>
        <w:tc>
          <w:tcPr>
            <w:tcW w:w="1849" w:type="pct"/>
            <w:gridSpan w:val="2"/>
            <w:hideMark/>
          </w:tcPr>
          <w:p w:rsidR="00DB6933" w:rsidRPr="005C2471" w:rsidRDefault="00DB6933" w:rsidP="004915A3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</w:p>
        </w:tc>
        <w:tc>
          <w:tcPr>
            <w:tcW w:w="188" w:type="pct"/>
          </w:tcPr>
          <w:p w:rsidR="007877B1" w:rsidRPr="005C2471" w:rsidRDefault="007877B1" w:rsidP="00493FEE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</w:p>
        </w:tc>
        <w:tc>
          <w:tcPr>
            <w:tcW w:w="697" w:type="pct"/>
          </w:tcPr>
          <w:p w:rsidR="007877B1" w:rsidRPr="005C2471" w:rsidRDefault="007877B1" w:rsidP="00493FEE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spacing w:before="0"/>
              <w:ind w:firstLine="0"/>
              <w:jc w:val="center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</w:p>
        </w:tc>
        <w:tc>
          <w:tcPr>
            <w:tcW w:w="262" w:type="pct"/>
            <w:noWrap/>
          </w:tcPr>
          <w:p w:rsidR="007877B1" w:rsidRPr="005C2471" w:rsidRDefault="007877B1" w:rsidP="00493FEE">
            <w:pPr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</w:p>
        </w:tc>
        <w:tc>
          <w:tcPr>
            <w:tcW w:w="1966" w:type="pct"/>
            <w:noWrap/>
          </w:tcPr>
          <w:p w:rsidR="00DB6933" w:rsidRPr="005C2471" w:rsidRDefault="00DB6933" w:rsidP="004915A3">
            <w:pPr>
              <w:pStyle w:val="a5"/>
              <w:shd w:val="clear" w:color="auto" w:fill="FFFFFF"/>
              <w:tabs>
                <w:tab w:val="left" w:pos="18853"/>
                <w:tab w:val="left" w:pos="20412"/>
                <w:tab w:val="left" w:pos="21121"/>
              </w:tabs>
              <w:ind w:firstLine="0"/>
              <w:rPr>
                <w:rFonts w:ascii="Times New Roman" w:hAnsi="Times New Roman"/>
                <w:noProof/>
                <w:sz w:val="28"/>
                <w:szCs w:val="28"/>
                <w:lang w:val="en-AU" w:eastAsia="uk-UA"/>
              </w:rPr>
            </w:pPr>
          </w:p>
        </w:tc>
      </w:tr>
    </w:tbl>
    <w:p w:rsidR="00DC64C3" w:rsidRPr="00C449E5" w:rsidRDefault="00DC64C3" w:rsidP="00A34ECF">
      <w:pPr>
        <w:pStyle w:val="3"/>
        <w:shd w:val="clear" w:color="auto" w:fill="FFFFFF"/>
        <w:tabs>
          <w:tab w:val="left" w:pos="18853"/>
          <w:tab w:val="left" w:pos="20412"/>
          <w:tab w:val="left" w:pos="21121"/>
        </w:tabs>
        <w:spacing w:before="240"/>
        <w:ind w:left="0"/>
        <w:rPr>
          <w:i w:val="0"/>
          <w:noProof/>
          <w:sz w:val="2"/>
          <w:szCs w:val="2"/>
          <w:lang w:val="en-AU"/>
        </w:rPr>
      </w:pPr>
    </w:p>
    <w:sectPr w:rsidR="00DC64C3" w:rsidRPr="00C449E5" w:rsidSect="00B547AB">
      <w:headerReference w:type="even" r:id="rId7"/>
      <w:headerReference w:type="default" r:id="rId8"/>
      <w:headerReference w:type="first" r:id="rId9"/>
      <w:pgSz w:w="16839" w:h="11907" w:orient="landscape" w:code="9"/>
      <w:pgMar w:top="1701" w:right="1134" w:bottom="567" w:left="1134" w:header="1701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D96" w:rsidRDefault="002B3D96">
      <w:r>
        <w:separator/>
      </w:r>
    </w:p>
  </w:endnote>
  <w:endnote w:type="continuationSeparator" w:id="0">
    <w:p w:rsidR="002B3D96" w:rsidRDefault="002B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D96" w:rsidRDefault="002B3D96">
      <w:r>
        <w:separator/>
      </w:r>
    </w:p>
  </w:footnote>
  <w:footnote w:type="continuationSeparator" w:id="0">
    <w:p w:rsidR="002B3D96" w:rsidRDefault="002B3D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D96" w:rsidRDefault="002B3D9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2B3D96" w:rsidRDefault="002B3D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D96" w:rsidRDefault="002B3D96" w:rsidP="008C2E3B">
    <w:pPr>
      <w:pStyle w:val="a5"/>
      <w:spacing w:before="0"/>
      <w:ind w:right="-70" w:firstLine="0"/>
      <w:jc w:val="center"/>
      <w:rPr>
        <w:rFonts w:ascii="Times New Roman" w:hAnsi="Times New Roman"/>
        <w:i/>
        <w:sz w:val="24"/>
        <w:szCs w:val="24"/>
        <w:lang w:eastAsia="uk-UA"/>
      </w:rPr>
    </w:pPr>
    <w:r w:rsidRPr="008C2E3B">
      <w:rPr>
        <w:rFonts w:ascii="Times New Roman" w:hAnsi="Times New Roman"/>
        <w:i/>
        <w:sz w:val="24"/>
        <w:szCs w:val="24"/>
        <w:lang w:eastAsia="uk-UA"/>
      </w:rPr>
      <w:fldChar w:fldCharType="begin"/>
    </w:r>
    <w:r w:rsidRPr="008C2E3B">
      <w:rPr>
        <w:rFonts w:ascii="Times New Roman" w:hAnsi="Times New Roman"/>
        <w:i/>
        <w:sz w:val="24"/>
        <w:szCs w:val="24"/>
        <w:lang w:eastAsia="uk-UA"/>
      </w:rPr>
      <w:instrText>PAGE   \* MERGEFORMAT</w:instrText>
    </w:r>
    <w:r w:rsidRPr="008C2E3B">
      <w:rPr>
        <w:rFonts w:ascii="Times New Roman" w:hAnsi="Times New Roman"/>
        <w:i/>
        <w:sz w:val="24"/>
        <w:szCs w:val="24"/>
        <w:lang w:eastAsia="uk-UA"/>
      </w:rPr>
      <w:fldChar w:fldCharType="separate"/>
    </w:r>
    <w:r w:rsidR="005A43F3">
      <w:rPr>
        <w:rFonts w:ascii="Times New Roman" w:hAnsi="Times New Roman"/>
        <w:i/>
        <w:noProof/>
        <w:sz w:val="24"/>
        <w:szCs w:val="24"/>
        <w:lang w:eastAsia="uk-UA"/>
      </w:rPr>
      <w:t>146</w:t>
    </w:r>
    <w:r w:rsidRPr="008C2E3B">
      <w:rPr>
        <w:rFonts w:ascii="Times New Roman" w:hAnsi="Times New Roman"/>
        <w:i/>
        <w:sz w:val="24"/>
        <w:szCs w:val="24"/>
        <w:lang w:eastAsia="uk-UA"/>
      </w:rPr>
      <w:fldChar w:fldCharType="end"/>
    </w:r>
  </w:p>
  <w:p w:rsidR="002B3D96" w:rsidRDefault="002B3D96" w:rsidP="008E1EC8">
    <w:pPr>
      <w:pStyle w:val="a5"/>
      <w:spacing w:before="0"/>
      <w:ind w:right="-70" w:firstLine="0"/>
      <w:rPr>
        <w:rFonts w:ascii="Times New Roman" w:hAnsi="Times New Roman"/>
        <w:i/>
        <w:sz w:val="24"/>
        <w:szCs w:val="24"/>
        <w:lang w:eastAsia="uk-UA"/>
      </w:rPr>
    </w:pPr>
    <w:r w:rsidRPr="008E1EC8">
      <w:rPr>
        <w:rFonts w:ascii="Times New Roman" w:hAnsi="Times New Roman"/>
        <w:i/>
        <w:sz w:val="24"/>
        <w:szCs w:val="24"/>
        <w:lang w:eastAsia="uk-UA"/>
      </w:rPr>
      <w:t>Продовження додатку 1 до наказу начальника Чугуївської міської військової адміністрації «       »                 2025 №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D96" w:rsidRPr="00B05879" w:rsidRDefault="002B3D96" w:rsidP="00B05879">
    <w:pPr>
      <w:pStyle w:val="a5"/>
      <w:spacing w:before="0"/>
      <w:ind w:right="-70" w:firstLine="0"/>
      <w:rPr>
        <w:rFonts w:ascii="Times New Roman" w:hAnsi="Times New Roman"/>
        <w:sz w:val="24"/>
        <w:szCs w:val="24"/>
        <w:lang w:eastAsia="uk-UA"/>
      </w:rPr>
    </w:pPr>
    <w:r w:rsidRPr="00B05879">
      <w:rPr>
        <w:rFonts w:ascii="Times New Roman" w:hAnsi="Times New Roman"/>
        <w:i/>
        <w:sz w:val="24"/>
        <w:szCs w:val="24"/>
        <w:lang w:eastAsia="uk-UA"/>
      </w:rPr>
      <w:t xml:space="preserve"> </w:t>
    </w:r>
    <w:r w:rsidRPr="00B05879">
      <w:rPr>
        <w:rFonts w:ascii="Times New Roman" w:hAnsi="Times New Roman"/>
        <w:sz w:val="24"/>
        <w:szCs w:val="24"/>
        <w:lang w:eastAsia="uk-UA"/>
      </w:rPr>
      <w:t>Додаток 1 до наказу начальника Чугуївської міської військової адміністрації «       »                 2025 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4270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19B9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6FE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6593E"/>
    <w:rsid w:val="001706FF"/>
    <w:rsid w:val="0017322B"/>
    <w:rsid w:val="00185881"/>
    <w:rsid w:val="00187CD3"/>
    <w:rsid w:val="00195EBA"/>
    <w:rsid w:val="001A168E"/>
    <w:rsid w:val="001A240A"/>
    <w:rsid w:val="001A3B95"/>
    <w:rsid w:val="001A5FC5"/>
    <w:rsid w:val="001A6DD2"/>
    <w:rsid w:val="001A72D5"/>
    <w:rsid w:val="001A7521"/>
    <w:rsid w:val="001B7A0D"/>
    <w:rsid w:val="001C476E"/>
    <w:rsid w:val="001C6B87"/>
    <w:rsid w:val="001D2D06"/>
    <w:rsid w:val="001D3C2C"/>
    <w:rsid w:val="001D4312"/>
    <w:rsid w:val="001D6A35"/>
    <w:rsid w:val="001D72BC"/>
    <w:rsid w:val="001E31EC"/>
    <w:rsid w:val="001E6050"/>
    <w:rsid w:val="001E7C89"/>
    <w:rsid w:val="001F25FC"/>
    <w:rsid w:val="001F3D5A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188"/>
    <w:rsid w:val="0028577A"/>
    <w:rsid w:val="00296655"/>
    <w:rsid w:val="002A11DC"/>
    <w:rsid w:val="002A2FA9"/>
    <w:rsid w:val="002A4284"/>
    <w:rsid w:val="002A6D33"/>
    <w:rsid w:val="002A7151"/>
    <w:rsid w:val="002A7CF7"/>
    <w:rsid w:val="002B3D96"/>
    <w:rsid w:val="002C20A1"/>
    <w:rsid w:val="002C30B4"/>
    <w:rsid w:val="002D1963"/>
    <w:rsid w:val="002D4172"/>
    <w:rsid w:val="002E0CF8"/>
    <w:rsid w:val="002F67F7"/>
    <w:rsid w:val="002F7067"/>
    <w:rsid w:val="00325409"/>
    <w:rsid w:val="003303D0"/>
    <w:rsid w:val="00342D2B"/>
    <w:rsid w:val="00342F7C"/>
    <w:rsid w:val="00355968"/>
    <w:rsid w:val="00357BD7"/>
    <w:rsid w:val="00362F91"/>
    <w:rsid w:val="0036398F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479E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5A3"/>
    <w:rsid w:val="0049195A"/>
    <w:rsid w:val="004932DC"/>
    <w:rsid w:val="00493FEE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265A5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13D1"/>
    <w:rsid w:val="0058232A"/>
    <w:rsid w:val="005852EF"/>
    <w:rsid w:val="00585912"/>
    <w:rsid w:val="00595A53"/>
    <w:rsid w:val="005A16FC"/>
    <w:rsid w:val="005A43F3"/>
    <w:rsid w:val="005A61F4"/>
    <w:rsid w:val="005A63D6"/>
    <w:rsid w:val="005A7B0C"/>
    <w:rsid w:val="005B1207"/>
    <w:rsid w:val="005B3B51"/>
    <w:rsid w:val="005B4249"/>
    <w:rsid w:val="005C0073"/>
    <w:rsid w:val="005C2471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25DC3"/>
    <w:rsid w:val="0073234E"/>
    <w:rsid w:val="0073603B"/>
    <w:rsid w:val="00737D47"/>
    <w:rsid w:val="00740BBF"/>
    <w:rsid w:val="00740DA3"/>
    <w:rsid w:val="00741161"/>
    <w:rsid w:val="00747B23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184A"/>
    <w:rsid w:val="007A2EF8"/>
    <w:rsid w:val="007A417E"/>
    <w:rsid w:val="007A6A22"/>
    <w:rsid w:val="007B38C8"/>
    <w:rsid w:val="007B4B6E"/>
    <w:rsid w:val="007B6202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3340"/>
    <w:rsid w:val="0082754A"/>
    <w:rsid w:val="00837060"/>
    <w:rsid w:val="00844B2E"/>
    <w:rsid w:val="00846388"/>
    <w:rsid w:val="00851AEC"/>
    <w:rsid w:val="00852399"/>
    <w:rsid w:val="008657A5"/>
    <w:rsid w:val="0086733E"/>
    <w:rsid w:val="00867B58"/>
    <w:rsid w:val="00867B66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2E3B"/>
    <w:rsid w:val="008C363E"/>
    <w:rsid w:val="008C5B68"/>
    <w:rsid w:val="008D5393"/>
    <w:rsid w:val="008E1C7D"/>
    <w:rsid w:val="008E1EC8"/>
    <w:rsid w:val="008E6362"/>
    <w:rsid w:val="00902A1B"/>
    <w:rsid w:val="00910A12"/>
    <w:rsid w:val="00912F76"/>
    <w:rsid w:val="00916FAA"/>
    <w:rsid w:val="009172EF"/>
    <w:rsid w:val="009175E2"/>
    <w:rsid w:val="00930DEF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4422"/>
    <w:rsid w:val="009F6B9A"/>
    <w:rsid w:val="00A0081C"/>
    <w:rsid w:val="00A26A15"/>
    <w:rsid w:val="00A300E3"/>
    <w:rsid w:val="00A312FC"/>
    <w:rsid w:val="00A34ECF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12A1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5879"/>
    <w:rsid w:val="00B0714F"/>
    <w:rsid w:val="00B1145A"/>
    <w:rsid w:val="00B14751"/>
    <w:rsid w:val="00B2225A"/>
    <w:rsid w:val="00B27D30"/>
    <w:rsid w:val="00B338A2"/>
    <w:rsid w:val="00B361D1"/>
    <w:rsid w:val="00B45107"/>
    <w:rsid w:val="00B51872"/>
    <w:rsid w:val="00B54283"/>
    <w:rsid w:val="00B547AB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49E5"/>
    <w:rsid w:val="00C45900"/>
    <w:rsid w:val="00C45A8D"/>
    <w:rsid w:val="00C52414"/>
    <w:rsid w:val="00C53ACA"/>
    <w:rsid w:val="00C55816"/>
    <w:rsid w:val="00C56450"/>
    <w:rsid w:val="00C657F2"/>
    <w:rsid w:val="00C772F2"/>
    <w:rsid w:val="00C8291D"/>
    <w:rsid w:val="00C91D86"/>
    <w:rsid w:val="00C9674D"/>
    <w:rsid w:val="00CA0787"/>
    <w:rsid w:val="00CA4D8A"/>
    <w:rsid w:val="00CB2E58"/>
    <w:rsid w:val="00CC2B19"/>
    <w:rsid w:val="00CC3A09"/>
    <w:rsid w:val="00CC6659"/>
    <w:rsid w:val="00CD0A5A"/>
    <w:rsid w:val="00CD792F"/>
    <w:rsid w:val="00CE020E"/>
    <w:rsid w:val="00CE183F"/>
    <w:rsid w:val="00CE6F0D"/>
    <w:rsid w:val="00CF0889"/>
    <w:rsid w:val="00CF2265"/>
    <w:rsid w:val="00CF3571"/>
    <w:rsid w:val="00D13E09"/>
    <w:rsid w:val="00D21F11"/>
    <w:rsid w:val="00D2250A"/>
    <w:rsid w:val="00D30EC2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633E6"/>
    <w:rsid w:val="00D64E8C"/>
    <w:rsid w:val="00D70C97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93651"/>
    <w:rsid w:val="00DA162C"/>
    <w:rsid w:val="00DA1BBE"/>
    <w:rsid w:val="00DA20CA"/>
    <w:rsid w:val="00DA4397"/>
    <w:rsid w:val="00DB6779"/>
    <w:rsid w:val="00DB6933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4E8"/>
    <w:rsid w:val="00E14E67"/>
    <w:rsid w:val="00E172A5"/>
    <w:rsid w:val="00E2220B"/>
    <w:rsid w:val="00E2292A"/>
    <w:rsid w:val="00E27520"/>
    <w:rsid w:val="00E27930"/>
    <w:rsid w:val="00E303C5"/>
    <w:rsid w:val="00E32ED8"/>
    <w:rsid w:val="00E40CA1"/>
    <w:rsid w:val="00E51A45"/>
    <w:rsid w:val="00E52532"/>
    <w:rsid w:val="00E62F63"/>
    <w:rsid w:val="00E7253E"/>
    <w:rsid w:val="00E77B2C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C234B"/>
    <w:rsid w:val="00ED0803"/>
    <w:rsid w:val="00EE6531"/>
    <w:rsid w:val="00EF4912"/>
    <w:rsid w:val="00F062C2"/>
    <w:rsid w:val="00F161DF"/>
    <w:rsid w:val="00F25079"/>
    <w:rsid w:val="00F26EF0"/>
    <w:rsid w:val="00F32DAB"/>
    <w:rsid w:val="00F33CAB"/>
    <w:rsid w:val="00F504D4"/>
    <w:rsid w:val="00F54AB9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2E1E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17B14FD6-3D60-4735-AB9A-58C1CBED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uiPriority w:val="99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і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DB6933"/>
    <w:rPr>
      <w:i/>
      <w:iCs/>
      <w:color w:val="0000FF"/>
    </w:rPr>
  </w:style>
  <w:style w:type="character" w:customStyle="1" w:styleId="st46">
    <w:name w:val="st46"/>
    <w:uiPriority w:val="99"/>
    <w:rsid w:val="00DB6933"/>
    <w:rPr>
      <w:i/>
      <w:iCs/>
      <w:color w:val="000000"/>
    </w:rPr>
  </w:style>
  <w:style w:type="character" w:styleId="af4">
    <w:name w:val="annotation reference"/>
    <w:basedOn w:val="a0"/>
    <w:rsid w:val="0016593E"/>
    <w:rPr>
      <w:sz w:val="16"/>
      <w:szCs w:val="16"/>
    </w:rPr>
  </w:style>
  <w:style w:type="paragraph" w:styleId="af5">
    <w:name w:val="annotation text"/>
    <w:basedOn w:val="a"/>
    <w:link w:val="af6"/>
    <w:rsid w:val="0016593E"/>
    <w:rPr>
      <w:sz w:val="20"/>
    </w:rPr>
  </w:style>
  <w:style w:type="character" w:customStyle="1" w:styleId="af6">
    <w:name w:val="Текст примітки Знак"/>
    <w:basedOn w:val="a0"/>
    <w:link w:val="af5"/>
    <w:rsid w:val="0016593E"/>
    <w:rPr>
      <w:rFonts w:ascii="Antiqua" w:hAnsi="Antiqua"/>
      <w:lang w:eastAsia="ru-RU"/>
    </w:rPr>
  </w:style>
  <w:style w:type="paragraph" w:styleId="af7">
    <w:name w:val="annotation subject"/>
    <w:basedOn w:val="af5"/>
    <w:next w:val="af5"/>
    <w:link w:val="af8"/>
    <w:rsid w:val="0016593E"/>
    <w:rPr>
      <w:b/>
      <w:bCs/>
    </w:rPr>
  </w:style>
  <w:style w:type="character" w:customStyle="1" w:styleId="af8">
    <w:name w:val="Тема примітки Знак"/>
    <w:basedOn w:val="af6"/>
    <w:link w:val="af7"/>
    <w:rsid w:val="0016593E"/>
    <w:rPr>
      <w:rFonts w:ascii="Antiqua" w:hAnsi="Antiqua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65A13-0BDC-4277-B545-95E2244A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147</Pages>
  <Words>19404</Words>
  <Characters>11061</Characters>
  <Application>Microsoft Office Word</Application>
  <DocSecurity>0</DocSecurity>
  <Lines>92</Lines>
  <Paragraphs>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30405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</cp:lastModifiedBy>
  <cp:revision>24</cp:revision>
  <cp:lastPrinted>2025-06-16T06:43:00Z</cp:lastPrinted>
  <dcterms:created xsi:type="dcterms:W3CDTF">2025-06-10T05:43:00Z</dcterms:created>
  <dcterms:modified xsi:type="dcterms:W3CDTF">2025-06-16T09:21:00Z</dcterms:modified>
</cp:coreProperties>
</file>